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11" w:rsidRDefault="00273511" w:rsidP="002735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32323"/>
          <w:spacing w:val="-2"/>
        </w:rPr>
      </w:pPr>
      <w:r>
        <w:rPr>
          <w:rFonts w:ascii="Arial" w:hAnsi="Arial" w:cs="Arial"/>
          <w:color w:val="232323"/>
          <w:spacing w:val="-2"/>
        </w:rPr>
        <w:t>Посмотрите видео и скринкаст. Если у вас есть сайт и используется Яндекс.Метрика, настройте по скринкасту UTM-разметку и вставьте в текстовое окно ссылку со скриншотом перехода по UTM-метке.</w:t>
      </w:r>
    </w:p>
    <w:p w:rsidR="00273511" w:rsidRDefault="00273511" w:rsidP="002735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32323"/>
          <w:spacing w:val="-2"/>
        </w:rPr>
      </w:pPr>
      <w:r>
        <w:rPr>
          <w:rFonts w:ascii="Arial" w:hAnsi="Arial" w:cs="Arial"/>
          <w:color w:val="232323"/>
          <w:spacing w:val="-2"/>
        </w:rPr>
        <w:t>А если у вас нет сайта и не настроена Яндекс.Метрика, напишите, как скоро вы планируете обзавестись сайтом и подключить сервис аналитики. Поставьте напоминание в рабочем календаре вернуться к этому заданию.</w:t>
      </w:r>
    </w:p>
    <w:p w:rsidR="00576357" w:rsidRDefault="00576357">
      <w:bookmarkStart w:id="0" w:name="_GoBack"/>
      <w:bookmarkEnd w:id="0"/>
    </w:p>
    <w:sectPr w:rsidR="0057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96"/>
    <w:rsid w:val="00273511"/>
    <w:rsid w:val="00576357"/>
    <w:rsid w:val="0065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2016-09-07T22:23:00Z</dcterms:created>
  <dcterms:modified xsi:type="dcterms:W3CDTF">2016-09-07T22:23:00Z</dcterms:modified>
</cp:coreProperties>
</file>